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bCs/>
          <w:sz w:val="36"/>
          <w:szCs w:val="36"/>
        </w:rPr>
      </w:pPr>
      <w:bookmarkStart w:id="1" w:name="_GoBack"/>
      <w:bookmarkStart w:id="0" w:name="_Toc6481"/>
      <w:r>
        <w:rPr>
          <w:rFonts w:hint="eastAsia" w:ascii="方正小标宋简体" w:eastAsia="方正小标宋简体"/>
          <w:bCs/>
          <w:sz w:val="36"/>
          <w:szCs w:val="36"/>
        </w:rPr>
        <w:t>贵州大学维修改造项目立项可行性论证表</w:t>
      </w:r>
      <w:bookmarkEnd w:id="0"/>
    </w:p>
    <w:p>
      <w:pPr>
        <w:jc w:val="center"/>
        <w:rPr>
          <w:bCs/>
          <w:sz w:val="24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 w:ascii="方正小标宋简体" w:eastAsia="方正小标宋简体"/>
          <w:bCs/>
          <w:sz w:val="32"/>
          <w:szCs w:val="32"/>
        </w:rPr>
        <w:t>维修改建金额10万元以上（含10万元）</w:t>
      </w:r>
      <w:r>
        <w:rPr>
          <w:rFonts w:hint="eastAsia"/>
          <w:b/>
          <w:bCs/>
          <w:sz w:val="32"/>
          <w:szCs w:val="32"/>
        </w:rPr>
        <w:t>）</w:t>
      </w:r>
      <w:bookmarkEnd w:id="1"/>
      <w:r>
        <w:rPr>
          <w:rFonts w:hint="eastAsia"/>
          <w:b/>
          <w:bCs/>
          <w:sz w:val="24"/>
        </w:rPr>
        <w:t xml:space="preserve">                                                 </w:t>
      </w:r>
      <w:r>
        <w:rPr>
          <w:rFonts w:hint="eastAsia"/>
          <w:bCs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559"/>
        <w:gridCol w:w="60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8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58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维修改造评估费用</w:t>
            </w:r>
          </w:p>
        </w:tc>
        <w:tc>
          <w:tcPr>
            <w:tcW w:w="6025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</w:trPr>
        <w:tc>
          <w:tcPr>
            <w:tcW w:w="675" w:type="dxa"/>
          </w:tcPr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论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依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据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8293" w:type="dxa"/>
            <w:gridSpan w:val="3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8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参与论证人员签名（3人以上）：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论证日期：                      学院（部门）盖章：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I2NmNmNWZiMGE3ZGRmZDM3MWZmODVjNjE5YTEifQ=="/>
  </w:docVars>
  <w:rsids>
    <w:rsidRoot w:val="3278260F"/>
    <w:rsid w:val="08C02405"/>
    <w:rsid w:val="09085D3B"/>
    <w:rsid w:val="243D77E9"/>
    <w:rsid w:val="291C7245"/>
    <w:rsid w:val="310970ED"/>
    <w:rsid w:val="3278260F"/>
    <w:rsid w:val="342B13D0"/>
    <w:rsid w:val="394076AF"/>
    <w:rsid w:val="7CA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仿宋_GB2312" w:cs="Times New Roman"/>
      <w:b/>
      <w:kern w:val="44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2023-05-11T09:02:00Z</dcterms:created>
  <dc:creator>小娜</dc:creator>
  <cp:lastModifiedBy>小娜</cp:lastModifiedBy>
  <dcterms:modified xsi:type="dcterms:W3CDTF">2023-05-11T09:02:11Z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5762B233E8714BB4B45D293EFE58F4C1_11</vt:lpwstr>
  </property>
</Properties>
</file>